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4362" w14:textId="3FFD8572" w:rsidR="00985E15" w:rsidRPr="002359EC" w:rsidRDefault="00985E15" w:rsidP="00985E15">
      <w:pPr>
        <w:suppressLineNumbers/>
        <w:suppressAutoHyphens/>
        <w:jc w:val="right"/>
        <w:outlineLvl w:val="3"/>
        <w:rPr>
          <w:rFonts w:cs="Times New Roman"/>
          <w:b/>
          <w:kern w:val="32"/>
          <w:szCs w:val="24"/>
        </w:rPr>
      </w:pPr>
      <w:r>
        <w:rPr>
          <w:b/>
          <w:kern w:val="32"/>
        </w:rPr>
        <w:t>8</w:t>
      </w:r>
      <w:r w:rsidRPr="002359EC">
        <w:rPr>
          <w:rFonts w:cs="Times New Roman"/>
          <w:b/>
          <w:kern w:val="32"/>
          <w:szCs w:val="24"/>
        </w:rPr>
        <w:t>.pielikums</w:t>
      </w:r>
    </w:p>
    <w:p w14:paraId="09DF979A" w14:textId="77777777" w:rsidR="00E85926" w:rsidRPr="00464FD9" w:rsidRDefault="00E85926" w:rsidP="00E85926">
      <w:pPr>
        <w:suppressLineNumbers/>
        <w:suppressAutoHyphens/>
        <w:contextualSpacing/>
        <w:jc w:val="right"/>
        <w:rPr>
          <w:rFonts w:cs="Times New Roman"/>
          <w:bCs/>
          <w:sz w:val="22"/>
        </w:rPr>
      </w:pPr>
      <w:r w:rsidRPr="00464FD9">
        <w:rPr>
          <w:rFonts w:cs="Times New Roman"/>
          <w:bCs/>
          <w:sz w:val="22"/>
        </w:rPr>
        <w:t xml:space="preserve">Atklāta konkursa “Informācijas tehnoloģiju vides </w:t>
      </w:r>
    </w:p>
    <w:p w14:paraId="61C79FA6" w14:textId="77777777" w:rsidR="00E85926" w:rsidRPr="00464FD9" w:rsidRDefault="00E85926" w:rsidP="00E85926">
      <w:pPr>
        <w:suppressLineNumbers/>
        <w:suppressAutoHyphens/>
        <w:contextualSpacing/>
        <w:jc w:val="right"/>
        <w:rPr>
          <w:rFonts w:cs="Times New Roman"/>
          <w:bCs/>
          <w:sz w:val="22"/>
        </w:rPr>
      </w:pPr>
      <w:r w:rsidRPr="00464FD9">
        <w:rPr>
          <w:rFonts w:cs="Times New Roman"/>
          <w:bCs/>
          <w:sz w:val="22"/>
        </w:rPr>
        <w:t>un datu izvērtējums Izglītības kvalitātes monitoringa sistēmas</w:t>
      </w:r>
    </w:p>
    <w:p w14:paraId="42447FB1" w14:textId="77777777" w:rsidR="00E85926" w:rsidRPr="00464FD9" w:rsidRDefault="00E85926" w:rsidP="00E85926">
      <w:pPr>
        <w:suppressLineNumbers/>
        <w:suppressAutoHyphens/>
        <w:contextualSpacing/>
        <w:jc w:val="right"/>
        <w:rPr>
          <w:rFonts w:cs="Times New Roman"/>
          <w:bCs/>
          <w:color w:val="000000" w:themeColor="text1"/>
          <w:sz w:val="22"/>
        </w:rPr>
      </w:pPr>
      <w:r w:rsidRPr="00464FD9">
        <w:rPr>
          <w:rFonts w:cs="Times New Roman"/>
          <w:bCs/>
          <w:sz w:val="22"/>
        </w:rPr>
        <w:t xml:space="preserve"> (IKM sistēmas) rīku un procesu tālākai attīstībai”</w:t>
      </w:r>
    </w:p>
    <w:p w14:paraId="74BA5A21" w14:textId="58E381B7" w:rsidR="00985E15" w:rsidRPr="0015257A" w:rsidRDefault="00E85926" w:rsidP="00E85926">
      <w:pPr>
        <w:tabs>
          <w:tab w:val="left" w:pos="4930"/>
        </w:tabs>
        <w:jc w:val="right"/>
        <w:rPr>
          <w:rFonts w:eastAsia="Calibri" w:cs="Times New Roman"/>
          <w:b/>
          <w:bCs/>
          <w:sz w:val="23"/>
          <w:szCs w:val="23"/>
        </w:rPr>
      </w:pPr>
      <w:r w:rsidRPr="00464FD9">
        <w:rPr>
          <w:rFonts w:cs="Times New Roman"/>
          <w:bCs/>
          <w:color w:val="000000" w:themeColor="text1"/>
          <w:sz w:val="22"/>
        </w:rPr>
        <w:t>identifikācijas Nr.</w:t>
      </w:r>
      <w:r w:rsidRPr="00464FD9">
        <w:rPr>
          <w:rFonts w:eastAsia="Times New Roman" w:cs="Times New Roman"/>
          <w:bCs/>
          <w:color w:val="000000" w:themeColor="text1"/>
          <w:sz w:val="22"/>
          <w:lang w:eastAsia="ar-SA"/>
        </w:rPr>
        <w:t xml:space="preserve"> </w:t>
      </w:r>
      <w:r w:rsidRPr="00464FD9">
        <w:rPr>
          <w:rFonts w:eastAsia="Times New Roman" w:cs="Times New Roman"/>
          <w:bCs/>
          <w:sz w:val="22"/>
        </w:rPr>
        <w:t>IZM2026/10/AK/AIKA</w:t>
      </w:r>
      <w:r w:rsidRPr="00464FD9">
        <w:rPr>
          <w:rFonts w:cs="Times New Roman"/>
          <w:bCs/>
          <w:sz w:val="22"/>
        </w:rPr>
        <w:t>, nolikumam</w:t>
      </w:r>
    </w:p>
    <w:p w14:paraId="2C209CED" w14:textId="77777777" w:rsidR="00985E15" w:rsidRPr="00094DC1" w:rsidRDefault="00985E15" w:rsidP="00985E15">
      <w:pPr>
        <w:tabs>
          <w:tab w:val="left" w:pos="284"/>
        </w:tabs>
        <w:jc w:val="center"/>
        <w:rPr>
          <w:rFonts w:eastAsia="Times New Roman" w:cs="Times New Roman"/>
          <w:b/>
          <w:szCs w:val="24"/>
        </w:rPr>
      </w:pPr>
    </w:p>
    <w:p w14:paraId="7874F623" w14:textId="4E9FE133" w:rsidR="00985E15" w:rsidRPr="0088149C" w:rsidRDefault="00985E15" w:rsidP="00985E15">
      <w:pPr>
        <w:jc w:val="right"/>
        <w:rPr>
          <w:rFonts w:eastAsia="Calibri" w:cs="Times New Roman"/>
          <w:b/>
          <w:bCs/>
          <w:sz w:val="23"/>
          <w:szCs w:val="23"/>
        </w:rPr>
      </w:pPr>
    </w:p>
    <w:p w14:paraId="19D73ED1" w14:textId="77777777" w:rsidR="00985E15" w:rsidRPr="003F3244" w:rsidRDefault="00985E15" w:rsidP="00985E15">
      <w:pPr>
        <w:jc w:val="center"/>
        <w:rPr>
          <w:rFonts w:eastAsia="Times New Roman" w:cs="Times New Roman"/>
          <w:b/>
          <w:szCs w:val="24"/>
        </w:rPr>
      </w:pPr>
    </w:p>
    <w:p w14:paraId="7191A5B3" w14:textId="77777777" w:rsidR="00985E15" w:rsidRPr="003F3244" w:rsidRDefault="00985E15" w:rsidP="00985E15">
      <w:pPr>
        <w:tabs>
          <w:tab w:val="left" w:pos="284"/>
        </w:tabs>
        <w:jc w:val="center"/>
        <w:rPr>
          <w:rFonts w:eastAsia="Times New Roman" w:cs="Times New Roman"/>
          <w:b/>
          <w:szCs w:val="24"/>
        </w:rPr>
      </w:pPr>
      <w:r w:rsidRPr="003F3244">
        <w:rPr>
          <w:rFonts w:eastAsia="Times New Roman" w:cs="Times New Roman"/>
          <w:b/>
          <w:szCs w:val="24"/>
        </w:rPr>
        <w:t>APAKŠUZŅĒMĒJA APLIECINĀJUMS</w:t>
      </w:r>
    </w:p>
    <w:p w14:paraId="10056A8D" w14:textId="77777777" w:rsidR="00985E15" w:rsidRPr="008151CD" w:rsidRDefault="00985E15" w:rsidP="00985E15">
      <w:pPr>
        <w:jc w:val="center"/>
        <w:rPr>
          <w:rFonts w:cs="Times New Roman"/>
          <w:b/>
          <w:bCs/>
          <w:color w:val="000000" w:themeColor="text1"/>
          <w:szCs w:val="24"/>
        </w:rPr>
      </w:pPr>
      <w:r w:rsidRPr="008151CD">
        <w:rPr>
          <w:rFonts w:cs="Times New Roman"/>
          <w:b/>
          <w:bCs/>
          <w:color w:val="000000" w:themeColor="text1"/>
          <w:szCs w:val="24"/>
        </w:rPr>
        <w:t>Atklāta konkursa</w:t>
      </w:r>
    </w:p>
    <w:p w14:paraId="0C9B226E" w14:textId="77777777" w:rsidR="00C91556" w:rsidRPr="00304640" w:rsidRDefault="00C91556" w:rsidP="00C91556">
      <w:pPr>
        <w:suppressLineNumbers/>
        <w:suppressAutoHyphens/>
        <w:contextualSpacing/>
        <w:jc w:val="center"/>
        <w:rPr>
          <w:rFonts w:cs="Times New Roman"/>
          <w:b/>
          <w:bCs/>
          <w:szCs w:val="24"/>
        </w:rPr>
      </w:pPr>
      <w:r w:rsidRPr="00304640">
        <w:rPr>
          <w:rFonts w:cs="Times New Roman"/>
          <w:b/>
          <w:bCs/>
          <w:szCs w:val="24"/>
        </w:rPr>
        <w:t>“Informācijas tehnoloģiju vides un datu izvērtējums Izglītības kvalitātes monitoringa sistēmas (IKM sistēmas) rīku un procesu tālākai attīstībai”</w:t>
      </w:r>
    </w:p>
    <w:p w14:paraId="368480F8" w14:textId="77777777" w:rsidR="00C91556" w:rsidRPr="00304640" w:rsidRDefault="00C91556" w:rsidP="00C91556">
      <w:pPr>
        <w:suppressLineNumbers/>
        <w:suppressAutoHyphens/>
        <w:contextualSpacing/>
        <w:jc w:val="center"/>
        <w:rPr>
          <w:rFonts w:eastAsia="Times New Roman" w:cs="Times New Roman"/>
          <w:b/>
          <w:bCs/>
          <w:szCs w:val="24"/>
        </w:rPr>
      </w:pPr>
      <w:r w:rsidRPr="00304640">
        <w:rPr>
          <w:rFonts w:cs="Times New Roman"/>
          <w:b/>
          <w:bCs/>
          <w:color w:val="000000" w:themeColor="text1"/>
          <w:szCs w:val="24"/>
        </w:rPr>
        <w:t xml:space="preserve"> identifikācijas Nr.</w:t>
      </w:r>
      <w:r w:rsidRPr="00304640">
        <w:rPr>
          <w:rFonts w:eastAsia="Times New Roman" w:cs="Times New Roman"/>
          <w:b/>
          <w:bCs/>
          <w:color w:val="000000" w:themeColor="text1"/>
          <w:szCs w:val="24"/>
          <w:lang w:eastAsia="ar-SA"/>
        </w:rPr>
        <w:t xml:space="preserve"> </w:t>
      </w:r>
      <w:r w:rsidRPr="00304640">
        <w:rPr>
          <w:rFonts w:eastAsia="Times New Roman" w:cs="Times New Roman"/>
          <w:b/>
          <w:bCs/>
          <w:szCs w:val="24"/>
        </w:rPr>
        <w:t>IZM2026/10/AK/AIKA</w:t>
      </w:r>
    </w:p>
    <w:p w14:paraId="293732A7" w14:textId="630331D2" w:rsidR="00985E15" w:rsidRPr="008151CD" w:rsidRDefault="00985E15" w:rsidP="00985E15">
      <w:pPr>
        <w:pStyle w:val="Sarakstarindkopa"/>
        <w:jc w:val="center"/>
        <w:rPr>
          <w:rFonts w:cs="Times New Roman"/>
          <w:b/>
          <w:bCs/>
          <w:color w:val="000000" w:themeColor="text1"/>
          <w:szCs w:val="24"/>
        </w:rPr>
      </w:pPr>
    </w:p>
    <w:p w14:paraId="346E2311" w14:textId="77777777" w:rsidR="00985E15" w:rsidRDefault="00985E15" w:rsidP="00985E15">
      <w:pPr>
        <w:keepLines/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4"/>
          <w:lang w:eastAsia="lv-LV"/>
        </w:rPr>
      </w:pPr>
    </w:p>
    <w:p w14:paraId="00441D9F" w14:textId="04982E43" w:rsidR="00985E15" w:rsidRPr="0088149C" w:rsidRDefault="00985E15" w:rsidP="00985E15">
      <w:pPr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bCs/>
          <w:szCs w:val="28"/>
        </w:rPr>
      </w:pPr>
      <w:r w:rsidRPr="003F3244">
        <w:rPr>
          <w:rFonts w:eastAsia="Times New Roman" w:cs="Times New Roman"/>
          <w:szCs w:val="24"/>
          <w:lang w:eastAsia="lv-LV"/>
        </w:rPr>
        <w:t>Ar šo &lt;</w:t>
      </w:r>
      <w:r w:rsidRPr="003F3244">
        <w:rPr>
          <w:rFonts w:eastAsia="Times New Roman" w:cs="Times New Roman"/>
          <w:i/>
          <w:iCs/>
          <w:szCs w:val="24"/>
          <w:lang w:eastAsia="lv-LV"/>
        </w:rPr>
        <w:t>Apakšuzņēmēja nosaukums, reģistrācijas numurs un adrese&gt;</w:t>
      </w:r>
      <w:r w:rsidRPr="003F3244">
        <w:rPr>
          <w:rFonts w:eastAsia="Times New Roman" w:cs="Times New Roman"/>
          <w:szCs w:val="24"/>
          <w:lang w:eastAsia="lv-LV"/>
        </w:rPr>
        <w:t>apliecinām,</w:t>
      </w:r>
      <w:r>
        <w:rPr>
          <w:rFonts w:eastAsia="Times New Roman" w:cs="Times New Roman"/>
          <w:szCs w:val="24"/>
          <w:lang w:eastAsia="lv-LV"/>
        </w:rPr>
        <w:t xml:space="preserve"> </w:t>
      </w:r>
      <w:r w:rsidRPr="003F3244">
        <w:rPr>
          <w:rFonts w:eastAsia="Times New Roman" w:cs="Times New Roman"/>
          <w:szCs w:val="24"/>
          <w:lang w:eastAsia="lv-LV"/>
        </w:rPr>
        <w:t>ka:</w:t>
      </w:r>
      <w:r>
        <w:rPr>
          <w:rFonts w:eastAsia="Times New Roman" w:cs="Times New Roman"/>
          <w:szCs w:val="24"/>
          <w:lang w:eastAsia="lv-LV"/>
        </w:rPr>
        <w:t xml:space="preserve"> </w:t>
      </w:r>
      <w:r w:rsidRPr="003F3244">
        <w:rPr>
          <w:rFonts w:eastAsia="Times New Roman" w:cs="Times New Roman"/>
          <w:szCs w:val="24"/>
          <w:lang w:eastAsia="lv-LV"/>
        </w:rPr>
        <w:t xml:space="preserve">piekrītam piedalīties </w:t>
      </w:r>
      <w:r>
        <w:rPr>
          <w:rFonts w:eastAsia="Times New Roman" w:cs="Times New Roman"/>
          <w:szCs w:val="24"/>
          <w:lang w:eastAsia="lv-LV"/>
        </w:rPr>
        <w:t xml:space="preserve">atklātā konkursā </w:t>
      </w:r>
      <w:r w:rsidR="00322FD0" w:rsidRPr="0014550D">
        <w:rPr>
          <w:rFonts w:cs="Times New Roman"/>
          <w:szCs w:val="24"/>
        </w:rPr>
        <w:t>“Informācijas tehnoloģiju vides un datu izvērtējums Izglītības kvalitātes monitoringa sistēmas (IKM sistēmas) rīku un procesu tālākai attīstībai”</w:t>
      </w:r>
      <w:r w:rsidR="00322FD0">
        <w:rPr>
          <w:rFonts w:cs="Times New Roman"/>
          <w:szCs w:val="24"/>
        </w:rPr>
        <w:t xml:space="preserve"> </w:t>
      </w:r>
      <w:r w:rsidR="00322FD0" w:rsidRPr="0014550D">
        <w:rPr>
          <w:rFonts w:cs="Times New Roman"/>
          <w:color w:val="000000" w:themeColor="text1"/>
          <w:szCs w:val="24"/>
        </w:rPr>
        <w:t>identifikācijas Nr.</w:t>
      </w:r>
      <w:r w:rsidR="00322FD0" w:rsidRPr="0014550D">
        <w:rPr>
          <w:rFonts w:eastAsia="Times New Roman" w:cs="Times New Roman"/>
          <w:color w:val="000000" w:themeColor="text1"/>
          <w:szCs w:val="24"/>
          <w:lang w:eastAsia="ar-SA"/>
        </w:rPr>
        <w:t xml:space="preserve"> </w:t>
      </w:r>
      <w:r w:rsidR="00322FD0" w:rsidRPr="0014550D">
        <w:rPr>
          <w:rFonts w:eastAsia="Times New Roman" w:cs="Times New Roman"/>
          <w:szCs w:val="24"/>
        </w:rPr>
        <w:t>IZM2026/10/AK/AIKA</w:t>
      </w:r>
      <w:r w:rsidR="00322FD0" w:rsidRPr="0014550D">
        <w:rPr>
          <w:rFonts w:eastAsia="Times New Roman" w:cs="Times New Roman"/>
          <w:color w:val="000000"/>
          <w:szCs w:val="24"/>
          <w:lang w:eastAsia="lv-LV"/>
        </w:rPr>
        <w:t>.</w:t>
      </w:r>
      <w:r>
        <w:rPr>
          <w:rFonts w:eastAsia="Calibri" w:cs="Times New Roman"/>
          <w:bCs/>
          <w:szCs w:val="28"/>
          <w:lang w:eastAsia="lv-LV"/>
        </w:rPr>
        <w:t xml:space="preserve"> </w:t>
      </w:r>
      <w:r w:rsidRPr="003F3244">
        <w:rPr>
          <w:rFonts w:eastAsia="Times New Roman" w:cs="Times New Roman"/>
          <w:szCs w:val="24"/>
          <w:lang w:eastAsia="lv-LV"/>
        </w:rPr>
        <w:t>kā</w:t>
      </w:r>
      <w:r>
        <w:rPr>
          <w:rFonts w:eastAsia="Times New Roman" w:cs="Times New Roman"/>
          <w:szCs w:val="24"/>
          <w:lang w:eastAsia="lv-LV"/>
        </w:rPr>
        <w:t xml:space="preserve"> </w:t>
      </w:r>
      <w:r w:rsidRPr="003F3244">
        <w:rPr>
          <w:rFonts w:eastAsia="Times New Roman" w:cs="Times New Roman"/>
          <w:szCs w:val="24"/>
          <w:lang w:eastAsia="lv-LV"/>
        </w:rPr>
        <w:t>&lt;</w:t>
      </w:r>
      <w:r w:rsidRPr="003F3244">
        <w:rPr>
          <w:rFonts w:eastAsia="Times New Roman" w:cs="Times New Roman"/>
          <w:i/>
          <w:szCs w:val="24"/>
          <w:lang w:eastAsia="lv-LV"/>
        </w:rPr>
        <w:t>Pretendenta nosaukums&gt;</w:t>
      </w:r>
      <w:r w:rsidRPr="003F3244">
        <w:rPr>
          <w:rFonts w:eastAsia="Times New Roman" w:cs="Times New Roman"/>
          <w:szCs w:val="24"/>
          <w:lang w:eastAsia="lv-LV"/>
        </w:rPr>
        <w:t xml:space="preserve">, </w:t>
      </w:r>
      <w:r w:rsidRPr="003F3244">
        <w:rPr>
          <w:rFonts w:eastAsia="Times New Roman" w:cs="Times New Roman"/>
          <w:i/>
          <w:szCs w:val="24"/>
          <w:lang w:eastAsia="lv-LV"/>
        </w:rPr>
        <w:t>&lt;reģistrācijas numurs un adrese&gt;</w:t>
      </w:r>
      <w:r w:rsidRPr="003F3244">
        <w:rPr>
          <w:rFonts w:eastAsia="Times New Roman" w:cs="Times New Roman"/>
          <w:szCs w:val="24"/>
          <w:lang w:eastAsia="lv-LV"/>
        </w:rPr>
        <w:t xml:space="preserve"> (turpmāk – Pretendents) apakšuzņēmējs, </w:t>
      </w:r>
    </w:p>
    <w:p w14:paraId="50310A18" w14:textId="77777777" w:rsidR="00985E15" w:rsidRPr="003F3244" w:rsidRDefault="00985E15" w:rsidP="00985E15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="Times New Roman" w:cs="Times New Roman"/>
          <w:szCs w:val="24"/>
          <w:lang w:eastAsia="lv-LV"/>
        </w:rPr>
      </w:pPr>
      <w:r w:rsidRPr="003F3244">
        <w:rPr>
          <w:rFonts w:eastAsia="Times New Roman" w:cs="Times New Roman"/>
          <w:szCs w:val="24"/>
          <w:lang w:eastAsia="lv-LV"/>
        </w:rPr>
        <w:t>visa par mums sniegtā informācija Pretendenta piedāvājuma dokumentos ir patiesa;</w:t>
      </w:r>
    </w:p>
    <w:p w14:paraId="045D1071" w14:textId="77777777" w:rsidR="00985E15" w:rsidRPr="003F3244" w:rsidRDefault="00985E15" w:rsidP="00985E15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="Times New Roman" w:cs="Times New Roman"/>
          <w:szCs w:val="24"/>
          <w:lang w:eastAsia="lv-LV"/>
        </w:rPr>
      </w:pPr>
      <w:r w:rsidRPr="003F3244">
        <w:rPr>
          <w:rFonts w:eastAsia="Times New Roman" w:cs="Times New Roman"/>
          <w:szCs w:val="24"/>
          <w:lang w:eastAsia="lv-LV"/>
        </w:rPr>
        <w:t>gadījumā, ja ar Pretendentu tiks noslēgts iepirkuma līgums, apņemamies veikt šādus darbus: &lt;</w:t>
      </w:r>
      <w:r w:rsidRPr="003F3244">
        <w:rPr>
          <w:rFonts w:eastAsia="Times New Roman" w:cs="Times New Roman"/>
          <w:i/>
          <w:iCs/>
          <w:szCs w:val="24"/>
          <w:lang w:eastAsia="lv-LV"/>
        </w:rPr>
        <w:t xml:space="preserve">īss </w:t>
      </w:r>
      <w:r>
        <w:rPr>
          <w:rFonts w:eastAsia="Times New Roman" w:cs="Times New Roman"/>
          <w:i/>
          <w:iCs/>
          <w:szCs w:val="24"/>
          <w:lang w:eastAsia="lv-LV"/>
        </w:rPr>
        <w:t xml:space="preserve">pakalpojuma </w:t>
      </w:r>
      <w:r w:rsidRPr="003F3244">
        <w:rPr>
          <w:rFonts w:eastAsia="Times New Roman" w:cs="Times New Roman"/>
          <w:i/>
          <w:iCs/>
          <w:szCs w:val="24"/>
          <w:lang w:eastAsia="lv-LV"/>
        </w:rPr>
        <w:t xml:space="preserve">apraksts </w:t>
      </w:r>
      <w:r w:rsidRPr="003F3244">
        <w:rPr>
          <w:rFonts w:eastAsia="Times New Roman" w:cs="Times New Roman"/>
          <w:szCs w:val="24"/>
          <w:lang w:eastAsia="lv-LV"/>
        </w:rPr>
        <w:t>&gt; un nodot &lt;</w:t>
      </w:r>
      <w:r w:rsidRPr="003F3244">
        <w:rPr>
          <w:rFonts w:eastAsia="Times New Roman" w:cs="Times New Roman"/>
          <w:i/>
          <w:szCs w:val="24"/>
          <w:lang w:eastAsia="lv-LV"/>
        </w:rPr>
        <w:t>Pretendenta nosaukums&gt;</w:t>
      </w:r>
      <w:r w:rsidRPr="003F3244">
        <w:rPr>
          <w:rFonts w:eastAsia="Times New Roman" w:cs="Times New Roman"/>
          <w:szCs w:val="24"/>
          <w:lang w:eastAsia="lv-LV"/>
        </w:rPr>
        <w:t xml:space="preserve"> šādus resursus: &lt;</w:t>
      </w:r>
      <w:r w:rsidRPr="003F3244">
        <w:rPr>
          <w:rFonts w:eastAsia="Times New Roman" w:cs="Times New Roman"/>
          <w:i/>
          <w:iCs/>
          <w:szCs w:val="24"/>
          <w:lang w:eastAsia="lv-LV"/>
        </w:rPr>
        <w:t>Pretendentam nododamo resursu (speciālistu un/vai tehniskā aprīkojuma) apraksts</w:t>
      </w:r>
      <w:r w:rsidRPr="003F3244">
        <w:rPr>
          <w:rFonts w:eastAsia="Times New Roman" w:cs="Times New Roman"/>
          <w:szCs w:val="24"/>
          <w:lang w:eastAsia="lv-LV"/>
        </w:rPr>
        <w:t xml:space="preserve">&gt;. </w:t>
      </w:r>
    </w:p>
    <w:p w14:paraId="014C7920" w14:textId="77777777" w:rsidR="00985E15" w:rsidRPr="003F3244" w:rsidRDefault="00985E15" w:rsidP="00985E15">
      <w:pPr>
        <w:rPr>
          <w:rFonts w:eastAsia="Times New Roman" w:cs="Times New Roman"/>
          <w:szCs w:val="24"/>
        </w:rPr>
      </w:pPr>
    </w:p>
    <w:p w14:paraId="6DCF6B55" w14:textId="77777777" w:rsidR="00985E15" w:rsidRDefault="00985E15" w:rsidP="00985E15">
      <w:pPr>
        <w:tabs>
          <w:tab w:val="left" w:pos="142"/>
          <w:tab w:val="left" w:pos="284"/>
          <w:tab w:val="left" w:pos="567"/>
        </w:tabs>
        <w:suppressAutoHyphens/>
        <w:spacing w:before="40" w:after="40"/>
        <w:rPr>
          <w:rFonts w:eastAsia="Times New Roman" w:cs="Times New Roman"/>
          <w:szCs w:val="24"/>
          <w:lang w:eastAsia="ar-SA"/>
        </w:rPr>
      </w:pPr>
    </w:p>
    <w:p w14:paraId="49558A40" w14:textId="77777777" w:rsidR="00985E15" w:rsidRDefault="00985E15" w:rsidP="00985E15">
      <w:pPr>
        <w:tabs>
          <w:tab w:val="left" w:pos="142"/>
          <w:tab w:val="left" w:pos="284"/>
          <w:tab w:val="left" w:pos="567"/>
        </w:tabs>
        <w:suppressAutoHyphens/>
        <w:spacing w:before="40" w:after="40"/>
        <w:rPr>
          <w:rFonts w:eastAsia="Times New Roman" w:cs="Times New Roman"/>
          <w:szCs w:val="24"/>
          <w:lang w:eastAsia="ar-SA"/>
        </w:rPr>
      </w:pPr>
    </w:p>
    <w:p w14:paraId="71A58DB1" w14:textId="77777777" w:rsidR="00985E15" w:rsidRPr="00FE5379" w:rsidRDefault="00985E15" w:rsidP="00985E15">
      <w:pPr>
        <w:tabs>
          <w:tab w:val="left" w:pos="142"/>
          <w:tab w:val="left" w:pos="284"/>
          <w:tab w:val="left" w:pos="567"/>
        </w:tabs>
        <w:suppressAutoHyphens/>
        <w:spacing w:before="40" w:after="40"/>
        <w:rPr>
          <w:rFonts w:eastAsia="Times New Roman" w:cs="Times New Roman"/>
          <w:szCs w:val="24"/>
          <w:lang w:eastAsia="ar-SA"/>
        </w:rPr>
      </w:pPr>
      <w:r w:rsidRPr="00FE5379">
        <w:rPr>
          <w:rFonts w:eastAsia="Times New Roman" w:cs="Times New Roman"/>
          <w:szCs w:val="24"/>
          <w:lang w:eastAsia="ar-SA"/>
        </w:rPr>
        <w:t>Datums: __________________</w:t>
      </w:r>
    </w:p>
    <w:p w14:paraId="7739B456" w14:textId="77777777" w:rsidR="00985E15" w:rsidRPr="00FE5379" w:rsidRDefault="00985E15" w:rsidP="00985E15">
      <w:pPr>
        <w:tabs>
          <w:tab w:val="left" w:pos="142"/>
          <w:tab w:val="left" w:pos="284"/>
          <w:tab w:val="left" w:pos="567"/>
        </w:tabs>
        <w:suppressAutoHyphens/>
        <w:spacing w:before="40" w:after="40"/>
        <w:rPr>
          <w:rFonts w:eastAsia="Times New Roman" w:cs="Times New Roman"/>
          <w:szCs w:val="24"/>
          <w:lang w:eastAsia="ar-SA"/>
        </w:rPr>
      </w:pPr>
      <w:r w:rsidRPr="00FE5379">
        <w:rPr>
          <w:rFonts w:eastAsia="Times New Roman" w:cs="Times New Roman"/>
          <w:szCs w:val="24"/>
          <w:lang w:eastAsia="ar-SA"/>
        </w:rPr>
        <w:t xml:space="preserve">Pretendenta vai tā pilnvarotās personas </w:t>
      </w:r>
    </w:p>
    <w:p w14:paraId="7BC83CF4" w14:textId="77777777" w:rsidR="00985E15" w:rsidRPr="00FE5379" w:rsidRDefault="00985E15" w:rsidP="00985E15">
      <w:pPr>
        <w:ind w:left="567" w:hanging="567"/>
        <w:contextualSpacing/>
        <w:jc w:val="both"/>
        <w:rPr>
          <w:rFonts w:eastAsia="Calibri" w:cs="Times New Roman"/>
          <w:szCs w:val="20"/>
          <w:lang w:eastAsia="ru-RU"/>
        </w:rPr>
      </w:pPr>
      <w:r w:rsidRPr="00FE5379">
        <w:rPr>
          <w:rFonts w:eastAsia="Calibri" w:cs="Times New Roman"/>
          <w:szCs w:val="20"/>
          <w:lang w:eastAsia="ru-RU"/>
        </w:rPr>
        <w:t>amats, vārds, uzvārds, paraksts un tā atšifrējums ___________________________</w:t>
      </w:r>
    </w:p>
    <w:p w14:paraId="1E2F6B21" w14:textId="77777777" w:rsidR="003B204A" w:rsidRDefault="003B204A"/>
    <w:sectPr w:rsidR="003B204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A62AE"/>
    <w:multiLevelType w:val="hybridMultilevel"/>
    <w:tmpl w:val="5010DF96"/>
    <w:lvl w:ilvl="0" w:tplc="04260017">
      <w:start w:val="1"/>
      <w:numFmt w:val="lowerLetter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128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E15"/>
    <w:rsid w:val="0019329C"/>
    <w:rsid w:val="00322FD0"/>
    <w:rsid w:val="003B204A"/>
    <w:rsid w:val="006F3E9C"/>
    <w:rsid w:val="007A6AF9"/>
    <w:rsid w:val="00985E15"/>
    <w:rsid w:val="00C91556"/>
    <w:rsid w:val="00DB1DE5"/>
    <w:rsid w:val="00E85926"/>
    <w:rsid w:val="00FA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3F67"/>
  <w15:chartTrackingRefBased/>
  <w15:docId w15:val="{AA9544E9-697C-47F1-87AD-63D179E90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85E15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985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985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985E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985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985E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985E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985E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985E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985E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985E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985E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985E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985E15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985E15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985E15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985E15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985E15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985E15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85E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85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985E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985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985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985E15"/>
    <w:rPr>
      <w:i/>
      <w:iCs/>
      <w:color w:val="404040" w:themeColor="text1" w:themeTint="BF"/>
    </w:rPr>
  </w:style>
  <w:style w:type="paragraph" w:styleId="Sarakstarindkopa">
    <w:name w:val="List Paragraph"/>
    <w:aliases w:val="Syle 1,Normal bullet 2,Bullet list,Strip,H&amp;P List Paragraph,2,PPS_Bullet,Saistīto dokumentu saraksts,Numurets,Colorful List - Accent 11,Virsraksti,Akapit z listą BS,Numbered Para 1,Dot pt,No Spacing1,List Paragraph Char Char Char,lp,Bu"/>
    <w:basedOn w:val="Parasts"/>
    <w:link w:val="SarakstarindkopaRakstz"/>
    <w:uiPriority w:val="34"/>
    <w:qFormat/>
    <w:rsid w:val="00985E15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985E15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985E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985E15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985E1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oklusjumarindkopasfonts"/>
    <w:rsid w:val="00985E15"/>
  </w:style>
  <w:style w:type="character" w:customStyle="1" w:styleId="SarakstarindkopaRakstz">
    <w:name w:val="Saraksta rindkopa Rakstz."/>
    <w:aliases w:val="Syle 1 Rakstz.,Normal bullet 2 Rakstz.,Bullet list Rakstz.,Strip Rakstz.,H&amp;P List Paragraph Rakstz.,2 Rakstz.,PPS_Bullet Rakstz.,Saistīto dokumentu saraksts Rakstz.,Numurets Rakstz.,Colorful List - Accent 11 Rakstz.,lp Rakstz."/>
    <w:link w:val="Sarakstarindkopa"/>
    <w:uiPriority w:val="34"/>
    <w:qFormat/>
    <w:locked/>
    <w:rsid w:val="00985E15"/>
    <w:rPr>
      <w:rFonts w:ascii="Times New Roman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and_x0113_jumastatuss xmlns="1d11a310-24b3-4d72-8966-5fbe6758b558" xsi:nil="true"/>
    <lcf76f155ced4ddcb4097134ff3c332f xmlns="1d11a310-24b3-4d72-8966-5fbe6758b558">
      <Terms xmlns="http://schemas.microsoft.com/office/infopath/2007/PartnerControls"/>
    </lcf76f155ced4ddcb4097134ff3c332f>
    <TaxCatchAll xmlns="4b7774b0-a091-44ca-ad56-4791f53c58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95F7F412C187DC41BB254C5BB39D9E28" ma:contentTypeVersion="18" ma:contentTypeDescription="Izveidot jaunu dokumentu." ma:contentTypeScope="" ma:versionID="7cfbd6047f729c9dbc743d8f07c47f65">
  <xsd:schema xmlns:xsd="http://www.w3.org/2001/XMLSchema" xmlns:xs="http://www.w3.org/2001/XMLSchema" xmlns:p="http://schemas.microsoft.com/office/2006/metadata/properties" xmlns:ns2="1d11a310-24b3-4d72-8966-5fbe6758b558" xmlns:ns3="4b7774b0-a091-44ca-ad56-4791f53c5815" targetNamespace="http://schemas.microsoft.com/office/2006/metadata/properties" ma:root="true" ma:fieldsID="6ebe13fead9aa46b26d07935ed0c5b4f" ns2:_="" ns3:_="">
    <xsd:import namespace="1d11a310-24b3-4d72-8966-5fbe6758b558"/>
    <xsd:import namespace="4b7774b0-a091-44ca-ad56-4791f53c58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Komand_x0113_jumastatu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a310-24b3-4d72-8966-5fbe6758b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71d5841b-eb16-40c0-b154-9b93a3d288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and_x0113_jumastatuss" ma:index="23" nillable="true" ma:displayName="Komandējuma statuss" ma:format="Dropdown" ma:internalName="Komand_x0113_jumastatuss">
      <xsd:simpleType>
        <xsd:union memberTypes="dms:Text">
          <xsd:simpleType>
            <xsd:restriction base="dms:Choice">
              <xsd:enumeration value="Izpildīts"/>
              <xsd:enumeration value="Procesā pirms komandējuma"/>
              <xsd:enumeration value="Procesā pēc komandējuma"/>
            </xsd:restriction>
          </xsd:simpleType>
        </xsd:un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774b0-a091-44ca-ad56-4791f53c58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58e5ada-02ea-403a-8afa-63af2c517733}" ma:internalName="TaxCatchAll" ma:showField="CatchAllData" ma:web="4b7774b0-a091-44ca-ad56-4791f53c5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A06F3A-2E2D-4AAE-976C-63266C988B99}">
  <ds:schemaRefs>
    <ds:schemaRef ds:uri="http://schemas.microsoft.com/office/2006/metadata/properties"/>
    <ds:schemaRef ds:uri="http://schemas.microsoft.com/office/infopath/2007/PartnerControls"/>
    <ds:schemaRef ds:uri="1d11a310-24b3-4d72-8966-5fbe6758b558"/>
    <ds:schemaRef ds:uri="4b7774b0-a091-44ca-ad56-4791f53c5815"/>
  </ds:schemaRefs>
</ds:datastoreItem>
</file>

<file path=customXml/itemProps2.xml><?xml version="1.0" encoding="utf-8"?>
<ds:datastoreItem xmlns:ds="http://schemas.openxmlformats.org/officeDocument/2006/customXml" ds:itemID="{28BD68CA-A18B-4AD1-A4C4-4FF40B0FC4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57DC9-1B65-441D-92ED-A69080A2F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1a310-24b3-4d72-8966-5fbe6758b558"/>
    <ds:schemaRef ds:uri="4b7774b0-a091-44ca-ad56-4791f53c58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860</Words>
  <Characters>491</Characters>
  <Application>Microsoft Office Word</Application>
  <DocSecurity>0</DocSecurity>
  <Lines>4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Asnāte Šmagre</dc:creator>
  <cp:keywords/>
  <dc:description/>
  <cp:lastModifiedBy>Asnāte Šmagre</cp:lastModifiedBy>
  <cp:revision>6</cp:revision>
  <dcterms:created xsi:type="dcterms:W3CDTF">2026-04-29T12:58:00Z</dcterms:created>
  <dcterms:modified xsi:type="dcterms:W3CDTF">2026-06-11T11:39:00Z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0x01010095F7F412C187DC41BB254C5BB39D9E28</vt:lpwstr>
  </property>
</Properties>
</file>